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B9" w:rsidRDefault="00DD19B9">
      <w:pP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Bonjour à toutes et à tous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Après la pause estivale, bienvenue en automne......la série "Un mois, un artiste" repart de plus belle...Déjà le 8ème épisode de la saison 2......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Vendredi 27 septembre à 21h</w:t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: un </w:t>
      </w:r>
      <w:r w:rsidRPr="00DD19B9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trio voix, piano</w:t>
      </w:r>
      <w:r w:rsidR="000C2E0A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,</w:t>
      </w:r>
      <w:r w:rsidRPr="00DD19B9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violoncelle</w:t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...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Du jamais vu, ni entendu chez nous: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L'été ind</w:t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ien nous permettra peut-être d'</w:t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organiser le concert dans le jardin, comme ceux de mai et de juin</w:t>
      </w:r>
      <w:proofErr w:type="gramStart"/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..</w:t>
      </w:r>
      <w:proofErr w:type="gramEnd"/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les</w:t>
      </w:r>
      <w:proofErr w:type="gramEnd"/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présents s'en souviennent encore avec émotion....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Le principe du concert "Un mois, un artiste" ?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La soirée se déroule comme suit: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-</w:t>
      </w:r>
      <w:r w:rsidRPr="00DD19B9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Accueil apéro dès 19h15</w:t>
      </w:r>
      <w:r w:rsidRPr="00DD19B9">
        <w:rPr>
          <w:rFonts w:ascii="Helvetica" w:hAnsi="Helvetica" w:cs="Helvetica"/>
          <w:i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Buffet convivial: avec vos apports culinaires (salé/ sucré/ fromages/ pain/ fruits) plus boissons.</w:t>
      </w:r>
      <w:r w:rsidRPr="00DD19B9">
        <w:rPr>
          <w:rFonts w:ascii="Helvetica" w:hAnsi="Helvetica" w:cs="Helvetica"/>
          <w:color w:val="1D2129"/>
          <w:sz w:val="24"/>
          <w:szCs w:val="24"/>
        </w:rPr>
        <w:br/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Merci à tous pour votre générosité, prévoyez pour plusieurs person</w:t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nes, s'il vous plait, car l'art affame apparemment (hihihi)</w:t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-C</w:t>
      </w:r>
      <w:r w:rsidRPr="00DD19B9">
        <w:rPr>
          <w:rStyle w:val="textexposedshow"/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oncert à 21h</w:t>
      </w:r>
      <w:r>
        <w:rPr>
          <w:rStyle w:val="textexposedshow"/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:</w:t>
      </w:r>
      <w:proofErr w:type="gramEnd"/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DD19B9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récital Paul Celan</w:t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(info </w:t>
      </w:r>
      <w:r w:rsidR="000C2E0A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ci-après</w:t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)</w:t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Participation libre au chapeau : tout va pour les artistes !</w:t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-</w:t>
      </w:r>
      <w:r w:rsidRPr="00DD19B9">
        <w:rPr>
          <w:rStyle w:val="textexposedshow"/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Après le concert</w:t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, on continue autour du buffet....</w:t>
      </w:r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Au plaisir de vous rencontrer à cette occasion, n'hésite</w:t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z</w:t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pas à inviter d'autres ami(e)s...</w:t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</w:p>
    <w:p w:rsidR="00623BA5" w:rsidRPr="000C2E0A" w:rsidRDefault="00DD19B9">
      <w:pPr>
        <w:rPr>
          <w:rStyle w:val="textexposedshow"/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</w:pP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merci de confirmer votre venue ou </w:t>
      </w:r>
      <w:proofErr w:type="gramStart"/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non .</w:t>
      </w:r>
      <w:proofErr w:type="gramEnd"/>
      <w:r w:rsidRPr="00DD19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DD19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Bienvenue </w:t>
      </w:r>
      <w:r w:rsidRPr="00DD19B9">
        <w:rPr>
          <w:rStyle w:val="textexposedshow"/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chez Jean-Claude et Nadia (06 42 00 91 92)</w:t>
      </w:r>
      <w:r w:rsidRPr="00DD19B9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br/>
      </w:r>
      <w:r w:rsidRPr="00DD19B9">
        <w:rPr>
          <w:rStyle w:val="textexposedshow"/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7 rue du Bac Bagnolet</w:t>
      </w:r>
    </w:p>
    <w:p w:rsidR="000C2E0A" w:rsidRPr="000C2E0A" w:rsidRDefault="000C2E0A">
      <w:pPr>
        <w:rPr>
          <w:i/>
          <w:sz w:val="24"/>
          <w:szCs w:val="24"/>
        </w:rPr>
      </w:pPr>
      <w:r w:rsidRPr="000C2E0A">
        <w:rPr>
          <w:rFonts w:ascii="Helvetica" w:hAnsi="Helvetica" w:cs="Helvetica"/>
          <w:b/>
          <w:i/>
          <w:color w:val="1D2129"/>
          <w:sz w:val="24"/>
          <w:szCs w:val="24"/>
          <w:shd w:val="clear" w:color="auto" w:fill="FFFFFF"/>
        </w:rPr>
        <w:t>Récital Paul Celan</w:t>
      </w:r>
      <w:r w:rsidRPr="000C2E0A">
        <w:rPr>
          <w:rFonts w:ascii="Helvetica" w:hAnsi="Helvetica" w:cs="Helvetica"/>
          <w:i/>
          <w:color w:val="1D2129"/>
          <w:sz w:val="24"/>
          <w:szCs w:val="24"/>
        </w:rPr>
        <w:br/>
      </w:r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 xml:space="preserve">d'après “Six Celan </w:t>
      </w:r>
      <w:proofErr w:type="spellStart"/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Songs</w:t>
      </w:r>
      <w:proofErr w:type="spellEnd"/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 xml:space="preserve">” de Michael </w:t>
      </w:r>
      <w:proofErr w:type="spellStart"/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Nyman</w:t>
      </w:r>
      <w:proofErr w:type="spellEnd"/>
      <w:r w:rsidRPr="000C2E0A">
        <w:rPr>
          <w:rFonts w:ascii="Helvetica" w:hAnsi="Helvetica" w:cs="Helvetica"/>
          <w:i/>
          <w:color w:val="1D2129"/>
          <w:sz w:val="24"/>
          <w:szCs w:val="24"/>
        </w:rPr>
        <w:br/>
      </w:r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Annie Papin chant et récitante</w:t>
      </w:r>
      <w:r w:rsidRPr="000C2E0A">
        <w:rPr>
          <w:rFonts w:ascii="Helvetica" w:hAnsi="Helvetica" w:cs="Helvetica"/>
          <w:i/>
          <w:color w:val="1D2129"/>
          <w:sz w:val="24"/>
          <w:szCs w:val="24"/>
        </w:rPr>
        <w:br/>
      </w:r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 xml:space="preserve">Aurore </w:t>
      </w:r>
      <w:proofErr w:type="spellStart"/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>Voahangy</w:t>
      </w:r>
      <w:proofErr w:type="spellEnd"/>
      <w:r w:rsidRPr="000C2E0A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</w:rPr>
        <w:t xml:space="preserve"> piano et Hélène Bass violoncelle</w:t>
      </w:r>
    </w:p>
    <w:sectPr w:rsidR="000C2E0A" w:rsidRPr="000C2E0A" w:rsidSect="0062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D19B9"/>
    <w:rsid w:val="000C2E0A"/>
    <w:rsid w:val="00124C8C"/>
    <w:rsid w:val="00623BA5"/>
    <w:rsid w:val="00DD19B9"/>
    <w:rsid w:val="00F5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DD1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Bass</dc:creator>
  <cp:lastModifiedBy>Hélène Bass</cp:lastModifiedBy>
  <cp:revision>2</cp:revision>
  <dcterms:created xsi:type="dcterms:W3CDTF">2019-09-12T11:46:00Z</dcterms:created>
  <dcterms:modified xsi:type="dcterms:W3CDTF">2019-09-12T11:59:00Z</dcterms:modified>
</cp:coreProperties>
</file>